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4B4BA" w14:textId="77777777" w:rsidR="00BA12CF" w:rsidRDefault="00BA12CF" w:rsidP="00BA12CF">
      <w:pPr>
        <w:pStyle w:val="Default"/>
      </w:pPr>
    </w:p>
    <w:p w14:paraId="32B64C2A" w14:textId="77777777" w:rsidR="0037414D" w:rsidRDefault="0037414D" w:rsidP="00BA12CF">
      <w:pPr>
        <w:pStyle w:val="Default"/>
        <w:jc w:val="right"/>
      </w:pPr>
    </w:p>
    <w:p w14:paraId="3A1B72CF" w14:textId="77777777" w:rsidR="0037414D" w:rsidRDefault="0037414D" w:rsidP="003A4DB0">
      <w:pPr>
        <w:pStyle w:val="Default"/>
        <w:jc w:val="right"/>
      </w:pPr>
      <w:bookmarkStart w:id="0" w:name="_Hlk519056668"/>
    </w:p>
    <w:p w14:paraId="4A103EC6" w14:textId="77777777" w:rsidR="003A4DB0" w:rsidRDefault="003A4DB0" w:rsidP="003A4DB0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Błaszki, dn._______________ </w:t>
      </w:r>
    </w:p>
    <w:p w14:paraId="6C450805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14:paraId="2F519CB5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Inwestor </w:t>
      </w:r>
    </w:p>
    <w:p w14:paraId="68F58D04" w14:textId="77777777" w:rsidR="003A4DB0" w:rsidRDefault="003A4DB0" w:rsidP="003A4DB0">
      <w:pPr>
        <w:pStyle w:val="Default"/>
        <w:rPr>
          <w:sz w:val="23"/>
          <w:szCs w:val="23"/>
        </w:rPr>
      </w:pPr>
    </w:p>
    <w:p w14:paraId="2F2FB450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 </w:t>
      </w:r>
    </w:p>
    <w:p w14:paraId="54251D14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zamieszkania </w:t>
      </w:r>
    </w:p>
    <w:p w14:paraId="2ED97510" w14:textId="77777777" w:rsidR="003A4DB0" w:rsidRDefault="003A4DB0" w:rsidP="003A4DB0">
      <w:pPr>
        <w:pStyle w:val="Default"/>
        <w:rPr>
          <w:sz w:val="23"/>
          <w:szCs w:val="23"/>
        </w:rPr>
      </w:pPr>
    </w:p>
    <w:p w14:paraId="676CB6C2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14:paraId="50AC2969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 </w:t>
      </w:r>
    </w:p>
    <w:p w14:paraId="77BD816D" w14:textId="77777777" w:rsidR="003A4DB0" w:rsidRDefault="003A4DB0" w:rsidP="003A4DB0">
      <w:pPr>
        <w:pStyle w:val="Default"/>
        <w:rPr>
          <w:sz w:val="23"/>
          <w:szCs w:val="23"/>
        </w:rPr>
      </w:pPr>
    </w:p>
    <w:p w14:paraId="3C1B1C19" w14:textId="77777777" w:rsidR="003A4DB0" w:rsidRDefault="003A4DB0" w:rsidP="003A4D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14:paraId="7711BB54" w14:textId="77777777" w:rsidR="003A4DB0" w:rsidRPr="00572EBB" w:rsidRDefault="003A4DB0" w:rsidP="00572E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PESEL </w:t>
      </w:r>
    </w:p>
    <w:p w14:paraId="7E4C73F5" w14:textId="77777777" w:rsidR="003A4DB0" w:rsidRDefault="003A4DB0" w:rsidP="003A4DB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Zakład Gospodarki Komunalnej i Mieszkaniowej w Błaszkach</w:t>
      </w:r>
    </w:p>
    <w:p w14:paraId="56097451" w14:textId="77777777" w:rsidR="003A4DB0" w:rsidRDefault="003A4DB0" w:rsidP="003A4DB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Plac Niepodległości 13B</w:t>
      </w:r>
    </w:p>
    <w:p w14:paraId="43C01A12" w14:textId="77777777" w:rsidR="003A4DB0" w:rsidRDefault="003A4DB0" w:rsidP="003A4DB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98-235 Błaszki</w:t>
      </w:r>
    </w:p>
    <w:p w14:paraId="3BB50BCA" w14:textId="77777777" w:rsidR="003A4DB0" w:rsidRDefault="003A4DB0" w:rsidP="003A4DB0"/>
    <w:p w14:paraId="2B9229C3" w14:textId="77777777" w:rsidR="003A4DB0" w:rsidRDefault="003A4DB0" w:rsidP="003A4DB0">
      <w:pPr>
        <w:tabs>
          <w:tab w:val="left" w:pos="2730"/>
        </w:tabs>
        <w:rPr>
          <w:b/>
          <w:sz w:val="36"/>
          <w:szCs w:val="36"/>
        </w:rPr>
      </w:pPr>
      <w:r>
        <w:t xml:space="preserve">                                                          </w:t>
      </w:r>
      <w:r>
        <w:rPr>
          <w:b/>
          <w:sz w:val="36"/>
          <w:szCs w:val="36"/>
        </w:rPr>
        <w:t>Wniosek</w:t>
      </w:r>
    </w:p>
    <w:p w14:paraId="2158EE77" w14:textId="3E894860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o </w:t>
      </w:r>
      <w:r w:rsidR="00FA61C1">
        <w:rPr>
          <w:b/>
          <w:sz w:val="28"/>
          <w:szCs w:val="28"/>
        </w:rPr>
        <w:t>rozwiązanie</w:t>
      </w:r>
      <w:r>
        <w:rPr>
          <w:b/>
          <w:sz w:val="28"/>
          <w:szCs w:val="28"/>
        </w:rPr>
        <w:t xml:space="preserve"> umowy na dostawę wody i odprowadzanie ścieków*               (*-</w:t>
      </w:r>
      <w:r>
        <w:rPr>
          <w:b/>
        </w:rPr>
        <w:t>niepotrzebne skreślić</w:t>
      </w:r>
      <w:r>
        <w:rPr>
          <w:b/>
          <w:sz w:val="28"/>
          <w:szCs w:val="28"/>
        </w:rPr>
        <w:t xml:space="preserve"> ) do nieruchomości położonej :</w:t>
      </w:r>
    </w:p>
    <w:p w14:paraId="6BC10FCA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688799F0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35297936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131BCB1C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2C4BB762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6FC6E5A4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3C64C9E0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01A1759D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2A29B658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1D450B30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7CCAFEC6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129CDB52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26968B84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78731FAA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7392BF5B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</w:p>
    <w:p w14:paraId="5FC3F6F9" w14:textId="77777777" w:rsidR="003A4DB0" w:rsidRDefault="003A4DB0" w:rsidP="003A4DB0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7BE6A477" w14:textId="77777777" w:rsidR="003A4DB0" w:rsidRDefault="003A4DB0" w:rsidP="003A4DB0">
      <w:pPr>
        <w:rPr>
          <w:sz w:val="28"/>
          <w:szCs w:val="28"/>
        </w:rPr>
      </w:pPr>
    </w:p>
    <w:p w14:paraId="5A406CA7" w14:textId="77777777" w:rsidR="003A4DB0" w:rsidRPr="00572EBB" w:rsidRDefault="003A4DB0" w:rsidP="00572EBB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………………………………..</w:t>
      </w:r>
      <w:r>
        <w:rPr>
          <w:sz w:val="28"/>
          <w:szCs w:val="28"/>
        </w:rPr>
        <w:tab/>
      </w:r>
      <w:r w:rsidR="00572EB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podpis</w:t>
      </w:r>
      <w:bookmarkEnd w:id="0"/>
    </w:p>
    <w:p w14:paraId="7C4E523C" w14:textId="09A517BF" w:rsidR="0037414D" w:rsidRDefault="0037414D" w:rsidP="00572EBB">
      <w:pPr>
        <w:spacing w:before="28" w:after="28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1D8CBAE7" w14:textId="15585E7B" w:rsidR="0020316D" w:rsidRDefault="0020316D" w:rsidP="00572EBB">
      <w:pPr>
        <w:spacing w:before="28" w:after="28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7A2D61B0" w14:textId="3A099A80" w:rsidR="0020316D" w:rsidRDefault="0020316D" w:rsidP="00572EBB">
      <w:pPr>
        <w:spacing w:before="28" w:after="28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1D78EC68" w14:textId="77777777" w:rsidR="0020316D" w:rsidRDefault="0020316D" w:rsidP="00572EBB">
      <w:pPr>
        <w:spacing w:before="28" w:after="28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6228778B" w14:textId="77777777" w:rsidR="0020316D" w:rsidRDefault="0020316D" w:rsidP="0020316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Do wniosku należy dołączyć:</w:t>
      </w:r>
    </w:p>
    <w:p w14:paraId="457EEC2F" w14:textId="77777777" w:rsidR="0020316D" w:rsidRDefault="0020316D" w:rsidP="0020316D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W przypadku osób fizycznych  </w:t>
      </w:r>
    </w:p>
    <w:p w14:paraId="31379500" w14:textId="77777777" w:rsidR="0020316D" w:rsidRDefault="0020316D" w:rsidP="0020316D">
      <w:pPr>
        <w:autoSpaceDE w:val="0"/>
        <w:autoSpaceDN w:val="0"/>
        <w:adjustRightInd w:val="0"/>
        <w:ind w:left="708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- dokument potwierdzający tytuł prawny do korzystania z nieruchomości. </w:t>
      </w:r>
    </w:p>
    <w:p w14:paraId="3C5BF73E" w14:textId="77777777" w:rsidR="0020316D" w:rsidRDefault="0020316D" w:rsidP="0020316D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W przypadku odbiorców instytucjonalnych:  </w:t>
      </w:r>
    </w:p>
    <w:p w14:paraId="2F28E1FC" w14:textId="77777777" w:rsidR="0020316D" w:rsidRDefault="0020316D" w:rsidP="0020316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- dokument potwierdzający tytuł prawny do korzystania z nieruchomości. </w:t>
      </w:r>
    </w:p>
    <w:p w14:paraId="3C0AB47B" w14:textId="43120555" w:rsidR="0020316D" w:rsidRPr="0020316D" w:rsidRDefault="0020316D" w:rsidP="0020316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- zaświadczenie o wpisie do ewidencji działalności gospodarczej lub wpisu do KRS. </w:t>
      </w:r>
    </w:p>
    <w:p w14:paraId="63B5C3F4" w14:textId="77777777" w:rsidR="0037414D" w:rsidRDefault="0037414D" w:rsidP="00572EBB">
      <w:pPr>
        <w:spacing w:before="28" w:after="28"/>
        <w:jc w:val="center"/>
        <w:rPr>
          <w:b/>
          <w:bCs/>
          <w:color w:val="212121"/>
        </w:rPr>
      </w:pPr>
    </w:p>
    <w:p w14:paraId="4F2B40BB" w14:textId="77777777" w:rsidR="00B228DC" w:rsidRDefault="00B228DC" w:rsidP="00B228DC">
      <w:pPr>
        <w:spacing w:before="28" w:after="28"/>
        <w:jc w:val="center"/>
        <w:rPr>
          <w:color w:val="212121"/>
          <w:sz w:val="20"/>
          <w:szCs w:val="20"/>
        </w:rPr>
      </w:pPr>
      <w:bookmarkStart w:id="1" w:name="_Hlk32557110"/>
      <w:r>
        <w:rPr>
          <w:color w:val="212121"/>
          <w:sz w:val="20"/>
          <w:szCs w:val="20"/>
        </w:rPr>
        <w:lastRenderedPageBreak/>
        <w:t>Klauzula informacyjna </w:t>
      </w:r>
      <w:r>
        <w:rPr>
          <w:color w:val="212121"/>
          <w:sz w:val="20"/>
          <w:szCs w:val="20"/>
        </w:rPr>
        <w:br/>
        <w:t>dotycząca przetwarzania danych osobowych, </w:t>
      </w:r>
      <w:r>
        <w:rPr>
          <w:color w:val="212121"/>
          <w:sz w:val="20"/>
          <w:szCs w:val="20"/>
        </w:rPr>
        <w:br/>
        <w:t xml:space="preserve">dla których administratorem danych jest Zakład Gospodarki Komunalnej i Mieszkaniowej w Błaszkach </w:t>
      </w:r>
    </w:p>
    <w:p w14:paraId="495F1EA6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Szanowni Państwo,</w:t>
      </w:r>
    </w:p>
    <w:p w14:paraId="6127A28A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</w:t>
      </w:r>
    </w:p>
    <w:p w14:paraId="489378FA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5C94D76D" w14:textId="77777777" w:rsidR="00B228DC" w:rsidRDefault="00B228DC" w:rsidP="00B228DC">
      <w:pPr>
        <w:spacing w:before="28" w:after="28"/>
        <w:ind w:left="70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</w:t>
      </w:r>
      <w:r>
        <w:rPr>
          <w:sz w:val="20"/>
          <w:szCs w:val="20"/>
        </w:rPr>
        <w:t xml:space="preserve">1. </w:t>
      </w:r>
      <w:r>
        <w:rPr>
          <w:color w:val="212121"/>
          <w:sz w:val="20"/>
          <w:szCs w:val="20"/>
        </w:rPr>
        <w:t>Administratorem danych osobowych przetwarzanych w Zakładzie Gospodarki Komunalnej i Mieszkaniowej w Błaszkach  jest Dyrektor Zakładu  z siedzibą Błaszki Plac Niepodległości 13B  98-235 Błaszki.</w:t>
      </w:r>
    </w:p>
    <w:p w14:paraId="55194ACF" w14:textId="77777777" w:rsidR="00B228DC" w:rsidRDefault="00B228DC" w:rsidP="00B228DC">
      <w:pPr>
        <w:spacing w:before="28" w:after="28"/>
        <w:ind w:left="707"/>
        <w:jc w:val="both"/>
        <w:rPr>
          <w:rStyle w:val="czeinternetowe"/>
          <w:color w:val="212121"/>
        </w:rPr>
      </w:pPr>
      <w:r>
        <w:rPr>
          <w:color w:val="212121"/>
          <w:sz w:val="20"/>
          <w:szCs w:val="20"/>
        </w:rPr>
        <w:t> </w:t>
      </w:r>
      <w:r>
        <w:rPr>
          <w:sz w:val="20"/>
          <w:szCs w:val="20"/>
        </w:rPr>
        <w:t xml:space="preserve">2. Dane </w:t>
      </w:r>
      <w:r>
        <w:rPr>
          <w:color w:val="212121"/>
          <w:sz w:val="20"/>
          <w:szCs w:val="20"/>
        </w:rPr>
        <w:t>Inspektora  ochrony danych w Zakładzie Gospodarki Komunalnej i Mieszkaniowej  w Błaszkach znajdują się pod adresem , e-mail:</w:t>
      </w:r>
      <w:r>
        <w:rPr>
          <w:color w:val="212121"/>
          <w:sz w:val="20"/>
          <w:szCs w:val="20"/>
          <w:u w:val="single"/>
        </w:rPr>
        <w:t xml:space="preserve"> magdalena</w:t>
      </w:r>
      <w:hyperlink r:id="rId5" w:history="1">
        <w:r>
          <w:rPr>
            <w:rStyle w:val="czeinternetowe"/>
            <w:color w:val="212121"/>
            <w:sz w:val="20"/>
            <w:szCs w:val="20"/>
          </w:rPr>
          <w:t>@kuszmider.com.pl</w:t>
        </w:r>
      </w:hyperlink>
    </w:p>
    <w:p w14:paraId="4657DBB6" w14:textId="77777777" w:rsidR="00B228DC" w:rsidRDefault="00B228DC" w:rsidP="00B228DC">
      <w:pPr>
        <w:spacing w:before="28" w:after="28"/>
        <w:ind w:left="707"/>
        <w:jc w:val="both"/>
      </w:pPr>
      <w:r>
        <w:rPr>
          <w:color w:val="212121"/>
          <w:sz w:val="20"/>
          <w:szCs w:val="20"/>
        </w:rPr>
        <w:t> 3. Administrator danych osobowych – Dyrektor Zakładu  – przetwarza Pani/Pana dane osobowe na podstawie obowiązujących przepisów prawa, zawartej umowy oraz na podstawie udzielonej zgody. Podanie danych osobowych jest warunkiem koniecznym do realizacji spraw Zakładzie Gospodarki Komunalnej i Mieszkaniowej  w Błaszkach.</w:t>
      </w:r>
    </w:p>
    <w:p w14:paraId="3394C044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Ogólną podstawę do przetwarzania danych stanowi art. 6 ust. 1 lit. a - e ogólnego rozporządzenia.</w:t>
      </w:r>
    </w:p>
    <w:p w14:paraId="6CA0C0CD" w14:textId="77777777" w:rsidR="00B228DC" w:rsidRDefault="00B228DC" w:rsidP="00B228DC">
      <w:pPr>
        <w:spacing w:before="28" w:after="28"/>
        <w:ind w:left="70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4. Pani/ Pana dane osobowe przetwarzane są w celu/celach:</w:t>
      </w:r>
    </w:p>
    <w:p w14:paraId="6E1158FA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a) wypełnienia obowiązków prawnych ciążących na ZGKIM  w Błaszkach,</w:t>
      </w:r>
    </w:p>
    <w:p w14:paraId="2A8F6D3A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b) realizacji umów z kontrahentami ZGKIM,</w:t>
      </w:r>
    </w:p>
    <w:p w14:paraId="5B5E0E07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c) w pozostałych przypadkach Pani/Pana dane osobowe są przetwarzane wyłącznie na   </w:t>
      </w:r>
    </w:p>
    <w:p w14:paraId="424D1914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  podstawie wcześniej udzielonej zgody w zakresie i celu określonym w treści zgody.</w:t>
      </w:r>
    </w:p>
    <w:p w14:paraId="22C7FBBE" w14:textId="77777777" w:rsidR="00B228DC" w:rsidRDefault="00B228DC" w:rsidP="00B228DC">
      <w:pPr>
        <w:spacing w:before="28" w:after="28"/>
        <w:ind w:left="70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5. Dane osobowe mogą być udostępniane innym podmiotom, uprawnionym do ich otrzymania na podstawie obowiązujących przepisów prawa, a ponadto odbiorcom danych w rozumieniu przepisów o ochronie danych osobowym, tj. podmiotom świadczącym usługi pocztowe, kurierskie, usługi informatyczne, bankowe, ubezpieczeniowe. Dane osobowe mogą być również przekazywane do państw trzecich, na podstawie szczególnych regulacji prawnych, w tym umów międzynarodowych.</w:t>
      </w:r>
    </w:p>
    <w:p w14:paraId="6D117BF1" w14:textId="77777777" w:rsidR="00B228DC" w:rsidRDefault="00B228DC" w:rsidP="00B228DC">
      <w:pPr>
        <w:spacing w:before="28" w:after="28"/>
        <w:ind w:left="70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6. Dane osobowe będą przetwarzane, w tym przechowywane zgodnie z przepisami ustawy z dnia 14 lipca 1983 r. o narodowym zasobie archiwalnym i archiwach (Dz. U. z 2018 r., poz. 217 ze zm.), a w przypadku przetwarzania danych na podstawie wyrażonej zgody, przez okres niezbędny do realizacji wskazanego celu.</w:t>
      </w:r>
    </w:p>
    <w:p w14:paraId="52CCB72C" w14:textId="77777777" w:rsidR="00B228DC" w:rsidRDefault="00B228DC" w:rsidP="00B228DC">
      <w:pPr>
        <w:spacing w:before="28" w:after="28"/>
        <w:ind w:left="707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7. W związku z przetwarzaniem danych osobowych, na podstawie przepisów prawa, posiada Pani/Pan prawo do:</w:t>
      </w:r>
    </w:p>
    <w:p w14:paraId="129BFF1C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a) dostępu do treści swoich danych, na podstawie art.15 ogólnego rozporządzenia;</w:t>
      </w:r>
    </w:p>
    <w:p w14:paraId="05968CC6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b) sprostowania danych, na podstawie art.16 ogólnego rozporządzenia.</w:t>
      </w:r>
    </w:p>
    <w:p w14:paraId="7BA332DC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W przypadku przetwarzania danych na podstawie wyrażonej zgody posiada Pani/Pan prawo do:</w:t>
      </w:r>
    </w:p>
    <w:p w14:paraId="3EE32532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a) dostępu do treści swoich danych, na podstawie art.15 ogólnego rozporządzenia;</w:t>
      </w:r>
    </w:p>
    <w:p w14:paraId="2B16D1FF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b) sprostowania danych, na podstawie art. 16 ogólnego rozporządzenia;</w:t>
      </w:r>
    </w:p>
    <w:p w14:paraId="2582ED85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c) usunięcia danych, na podstawie art. 17 ogólnego rozporządzenia;</w:t>
      </w:r>
    </w:p>
    <w:p w14:paraId="2ADEBE8A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d) ograniczenia przetwarzania, na podstawie art. 18 ogólnego rozporządzenia;</w:t>
      </w:r>
    </w:p>
    <w:p w14:paraId="3E4088F4" w14:textId="77777777" w:rsidR="00B228DC" w:rsidRDefault="00B228DC" w:rsidP="00B228DC">
      <w:pPr>
        <w:spacing w:before="28" w:after="28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e) wniesienia sprzeciwu, na podstawie art. 21 ogólnego rozporządzenia.</w:t>
      </w:r>
    </w:p>
    <w:p w14:paraId="4CD2C3CB" w14:textId="77777777" w:rsidR="00B228DC" w:rsidRDefault="00B228DC" w:rsidP="00B228DC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Prawa te są wykonywane przez Panią/Pana również względem tych osób, w stosunku do których sprawowana jest prawna opieka. </w:t>
      </w:r>
    </w:p>
    <w:p w14:paraId="4CAE23B4" w14:textId="77777777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8. 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4F9C8BE1" w14:textId="77777777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9. Ma Pani/Pan prawo wniesienia skargi do organu nadzorczego – Prezesa Urzędu Ochrony Danych Osobowych, gdy uzna Pani/Pan, iż przetwarzanie danych osobowych narusza przepisy o ochronie danych osobowych.</w:t>
      </w:r>
    </w:p>
    <w:p w14:paraId="43AF0843" w14:textId="77777777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10. Gdy podanie danych osobowych wynika z przepisów prawa, jest Pani/Pan zobowiązana(y) do ich podania. Konsekwencją niepodania danych osobowych będzie nierozpoznanie sprawy.</w:t>
      </w:r>
    </w:p>
    <w:p w14:paraId="2CDCBDCB" w14:textId="77777777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 11. Dane nie będą przetwarzane w sposób zautomatyzowany, w tym również w formie profilowania.</w:t>
      </w:r>
    </w:p>
    <w:p w14:paraId="2B69EB37" w14:textId="77777777" w:rsidR="00B228DC" w:rsidRDefault="00B228DC" w:rsidP="00B228DC">
      <w:pPr>
        <w:spacing w:before="28" w:after="28"/>
        <w:ind w:left="720"/>
        <w:jc w:val="both"/>
        <w:rPr>
          <w:color w:val="00000A"/>
          <w:sz w:val="20"/>
          <w:szCs w:val="20"/>
        </w:rPr>
      </w:pPr>
    </w:p>
    <w:p w14:paraId="197167FD" w14:textId="77777777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Oświadczam, że zapoznałem/zapoznałam się z treścią informacji dotyczącej przetwarzania danych osobowych.</w:t>
      </w:r>
    </w:p>
    <w:p w14:paraId="2EAF0192" w14:textId="77777777" w:rsidR="00B228DC" w:rsidRDefault="00B228DC" w:rsidP="00B228DC">
      <w:pPr>
        <w:spacing w:before="28" w:after="28"/>
        <w:ind w:left="720"/>
        <w:jc w:val="both"/>
        <w:rPr>
          <w:color w:val="00000A"/>
          <w:sz w:val="20"/>
          <w:szCs w:val="20"/>
        </w:rPr>
      </w:pPr>
    </w:p>
    <w:p w14:paraId="0ADBFB69" w14:textId="77777777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Data</w:t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  <w:t>Podpis</w:t>
      </w:r>
    </w:p>
    <w:p w14:paraId="3448958E" w14:textId="77777777" w:rsidR="00B228DC" w:rsidRDefault="00B228DC" w:rsidP="00B228DC">
      <w:pPr>
        <w:spacing w:before="28" w:after="28"/>
        <w:ind w:left="720"/>
        <w:jc w:val="both"/>
        <w:rPr>
          <w:color w:val="00000A"/>
          <w:sz w:val="20"/>
          <w:szCs w:val="20"/>
        </w:rPr>
      </w:pPr>
    </w:p>
    <w:p w14:paraId="2979E5F2" w14:textId="71FE7E5F" w:rsidR="00572EBB" w:rsidRPr="00B228DC" w:rsidRDefault="00B228DC" w:rsidP="00B228DC">
      <w:pPr>
        <w:rPr>
          <w:rFonts w:eastAsiaTheme="minorHAnsi"/>
          <w:color w:val="000000"/>
          <w:sz w:val="22"/>
          <w:szCs w:val="22"/>
          <w:lang w:eastAsia="en-US"/>
        </w:rPr>
      </w:pPr>
      <w:r>
        <w:rPr>
          <w:color w:val="212121"/>
          <w:sz w:val="20"/>
          <w:szCs w:val="20"/>
        </w:rPr>
        <w:t>….............................................</w:t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  <w:t>….................................................</w:t>
      </w:r>
      <w:bookmarkEnd w:id="1"/>
    </w:p>
    <w:sectPr w:rsidR="00572EBB" w:rsidRPr="00B228DC" w:rsidSect="0037414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21A88"/>
    <w:multiLevelType w:val="hybridMultilevel"/>
    <w:tmpl w:val="564AC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D5322"/>
    <w:multiLevelType w:val="hybridMultilevel"/>
    <w:tmpl w:val="FAE27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32138"/>
    <w:multiLevelType w:val="hybridMultilevel"/>
    <w:tmpl w:val="BC3E34D8"/>
    <w:lvl w:ilvl="0" w:tplc="3BE416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CF"/>
    <w:rsid w:val="00011925"/>
    <w:rsid w:val="0020316D"/>
    <w:rsid w:val="00314E44"/>
    <w:rsid w:val="0037414D"/>
    <w:rsid w:val="003A4DB0"/>
    <w:rsid w:val="00433BAC"/>
    <w:rsid w:val="00572EBB"/>
    <w:rsid w:val="008C5E11"/>
    <w:rsid w:val="00973D0B"/>
    <w:rsid w:val="00A3225D"/>
    <w:rsid w:val="00B228DC"/>
    <w:rsid w:val="00B97947"/>
    <w:rsid w:val="00BA12CF"/>
    <w:rsid w:val="00BA5EE9"/>
    <w:rsid w:val="00BE3997"/>
    <w:rsid w:val="00D91684"/>
    <w:rsid w:val="00E1373D"/>
    <w:rsid w:val="00FA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DAC5"/>
  <w15:docId w15:val="{4B9ECD30-34C5-4AB3-B226-AD2C1531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BA1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3BAC"/>
    <w:pPr>
      <w:keepNext/>
      <w:ind w:right="-1134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1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A12C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33BA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czeinternetowe">
    <w:name w:val="Łącze internetowe"/>
    <w:rsid w:val="00572EBB"/>
    <w:rPr>
      <w:color w:val="000080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72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lisiak@blas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krymarys.sylwia@wp.pl</cp:lastModifiedBy>
  <cp:revision>2</cp:revision>
  <cp:lastPrinted>2016-08-08T06:20:00Z</cp:lastPrinted>
  <dcterms:created xsi:type="dcterms:W3CDTF">2021-01-08T10:42:00Z</dcterms:created>
  <dcterms:modified xsi:type="dcterms:W3CDTF">2021-01-08T10:42:00Z</dcterms:modified>
</cp:coreProperties>
</file>